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e466a6f0f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3c483a2f5bfd44cb"/>
      <w:footerReference xmlns:r="http://schemas.openxmlformats.org/officeDocument/2006/relationships" w:type="default" r:id="Ra881a757e2df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83a2f5bfd44cb" /><Relationship Type="http://schemas.openxmlformats.org/officeDocument/2006/relationships/footer" Target="/word/footer1.xml" Id="Ra881a757e2df467f" /></Relationships>
</file>