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042843fa0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adcdb263065141e3"/>
      <w:footerReference xmlns:r="http://schemas.openxmlformats.org/officeDocument/2006/relationships" w:type="default" r:id="R6ee642f3559d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db263065141e3" /><Relationship Type="http://schemas.openxmlformats.org/officeDocument/2006/relationships/footer" Target="/word/footer1.xml" Id="R6ee642f3559d422f" /></Relationships>
</file>