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46af1e53e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c4a8f98a234fef"/>
      <w:footerReference xmlns:r="http://schemas.openxmlformats.org/officeDocument/2006/relationships" w:type="default" r:id="Ra3665aa58a05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4a8f98a234fef" /><Relationship Type="http://schemas.openxmlformats.org/officeDocument/2006/relationships/footer" Target="/word/footer1.xml" Id="Ra3665aa58a054e88" /></Relationships>
</file>