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78e039e18245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JÅLE AS</w:t>
      </w:r>
    </w:p>
    <w:sectPr>
      <w:headerReference xmlns:r="http://schemas.openxmlformats.org/officeDocument/2006/relationships" w:type="default" r:id="Rdd1c4ee181ff46ce"/>
      <w:footerReference xmlns:r="http://schemas.openxmlformats.org/officeDocument/2006/relationships" w:type="default" r:id="R2adef9dbe0b943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JÅLE AS   ·   Org.nr 976 178 556   ·   c/o Fredriksen, H0203, Fossbakken 5C   ·   3403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JÅLE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1c4ee181ff46ce" /><Relationship Type="http://schemas.openxmlformats.org/officeDocument/2006/relationships/footer" Target="/word/footer1.xml" Id="R2adef9dbe0b9437a" /></Relationships>
</file>