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619309a9e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HENRIK HÅNDES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HÅNDES MINNEFOND STI</w:t>
      </w:r>
    </w:p>
    <w:sectPr>
      <w:headerReference xmlns:r="http://schemas.openxmlformats.org/officeDocument/2006/relationships" w:type="default" r:id="R78b9ea86fd614d65"/>
      <w:footerReference xmlns:r="http://schemas.openxmlformats.org/officeDocument/2006/relationships" w:type="default" r:id="R5e8bb1e20b6e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9ea86fd614d65" /><Relationship Type="http://schemas.openxmlformats.org/officeDocument/2006/relationships/footer" Target="/word/footer1.xml" Id="R5e8bb1e20b6e482b" /></Relationships>
</file>