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96b95bc98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ENERGIKONTROLL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ENERGIKONTROLL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fe8f844764455c"/>
      <w:footerReference xmlns:r="http://schemas.openxmlformats.org/officeDocument/2006/relationships" w:type="default" r:id="R4a2d3076ed2c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e8f844764455c" /><Relationship Type="http://schemas.openxmlformats.org/officeDocument/2006/relationships/footer" Target="/word/footer1.xml" Id="R4a2d3076ed2c4bdc" /></Relationships>
</file>