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d90cede19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MØBLER ANS</w:t>
      </w:r>
    </w:p>
    <w:sectPr>
      <w:headerReference xmlns:r="http://schemas.openxmlformats.org/officeDocument/2006/relationships" w:type="default" r:id="R9ad5b50a142e4e07"/>
      <w:footerReference xmlns:r="http://schemas.openxmlformats.org/officeDocument/2006/relationships" w:type="default" r:id="Rfde9cc23e803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MØBLER ANS   ·   Org.nr 976 770 064   ·   Bedehusvegen 10   ·   4270 ÅKREHAMN   ·   Tlf. 52 81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MØBLER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5b50a142e4e07" /><Relationship Type="http://schemas.openxmlformats.org/officeDocument/2006/relationships/footer" Target="/word/footer1.xml" Id="Rfde9cc23e80344a1" /></Relationships>
</file>