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ce5286294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bdbea9a4545a1"/>
      <w:footerReference xmlns:r="http://schemas.openxmlformats.org/officeDocument/2006/relationships" w:type="default" r:id="R689311477b3249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bdbea9a4545a1" /><Relationship Type="http://schemas.openxmlformats.org/officeDocument/2006/relationships/footer" Target="/word/footer1.xml" Id="R689311477b32492d" /></Relationships>
</file>