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97c4cf184042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HILDE'S FRISØRHJØRNE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Lillestrøm, 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HILDE'S FRISØRHJØRNE AS</w:t>
      </w:r>
    </w:p>
    <w:sectPr>
      <w:headerReference xmlns:r="http://schemas.openxmlformats.org/officeDocument/2006/relationships" w:type="default" r:id="R05fe507effeb4150"/>
      <w:footerReference xmlns:r="http://schemas.openxmlformats.org/officeDocument/2006/relationships" w:type="default" r:id="R13280cf93c7e4c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HILDE'S FRISØRHJØRNE AS   ·   Org.nr 976 855 310   ·   Storgata 13A   ·   2000 LILLESTRØM   ·   Tlf. 63 81 55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HILDE'S FRISØRHJØRNE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fe507effeb4150" /><Relationship Type="http://schemas.openxmlformats.org/officeDocument/2006/relationships/footer" Target="/word/footer1.xml" Id="R13280cf93c7e4cca" /></Relationships>
</file>