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6cfe6763149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VARUA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VARUA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dabc92bd804a11"/>
      <w:footerReference xmlns:r="http://schemas.openxmlformats.org/officeDocument/2006/relationships" w:type="default" r:id="R0f7af7b60553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VARUA INVEST AS   ·   Org.nr 976 878 337   ·   Bygdøy allé 8   ·   0262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VARUA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abc92bd804a11" /><Relationship Type="http://schemas.openxmlformats.org/officeDocument/2006/relationships/footer" Target="/word/footer1.xml" Id="R0f7af7b605534622" /></Relationships>
</file>