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ea1e96a45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LILLE AS</w:t>
      </w:r>
    </w:p>
    <w:sectPr>
      <w:headerReference xmlns:r="http://schemas.openxmlformats.org/officeDocument/2006/relationships" w:type="default" r:id="R01e5578058714760"/>
      <w:footerReference xmlns:r="http://schemas.openxmlformats.org/officeDocument/2006/relationships" w:type="default" r:id="Rc0d7d353b2cb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LILLE AS   ·   Org.nr 976 938 119   ·   Rosenborggata 19C   ·   0356 OSLO   ·   Tlf. 22 60 84 00   ·   kclemet@outlook.com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LILLE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5578058714760" /><Relationship Type="http://schemas.openxmlformats.org/officeDocument/2006/relationships/footer" Target="/word/footer1.xml" Id="Rc0d7d353b2cb42f4" /></Relationships>
</file>