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eac9cfbe8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NORGE AS</w:t>
      </w:r>
    </w:p>
    <w:sectPr>
      <w:headerReference xmlns:r="http://schemas.openxmlformats.org/officeDocument/2006/relationships" w:type="default" r:id="R72afde696f66466c"/>
      <w:footerReference xmlns:r="http://schemas.openxmlformats.org/officeDocument/2006/relationships" w:type="default" r:id="Rce09c562c9fc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fde696f66466c" /><Relationship Type="http://schemas.openxmlformats.org/officeDocument/2006/relationships/footer" Target="/word/footer1.xml" Id="Rce09c562c9fc45e8" /></Relationships>
</file>