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5e1e0eda9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KIRKELIGE FELLESRÅD</w:t>
      </w:r>
    </w:p>
    <w:sectPr>
      <w:headerReference xmlns:r="http://schemas.openxmlformats.org/officeDocument/2006/relationships" w:type="default" r:id="R58193b60ae5d48cc"/>
      <w:footerReference xmlns:r="http://schemas.openxmlformats.org/officeDocument/2006/relationships" w:type="default" r:id="R75fbf0b4c5a1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93b60ae5d48cc" /><Relationship Type="http://schemas.openxmlformats.org/officeDocument/2006/relationships/footer" Target="/word/footer1.xml" Id="R75fbf0b4c5a144ef" /></Relationships>
</file>