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da9e7f562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NORE SOKN.</w:t>
      </w:r>
    </w:p>
    <w:sectPr>
      <w:headerReference xmlns:r="http://schemas.openxmlformats.org/officeDocument/2006/relationships" w:type="default" r:id="Rf88e08fb035341e1"/>
      <w:footerReference xmlns:r="http://schemas.openxmlformats.org/officeDocument/2006/relationships" w:type="default" r:id="Reb32d365c956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e08fb035341e1" /><Relationship Type="http://schemas.openxmlformats.org/officeDocument/2006/relationships/footer" Target="/word/footer1.xml" Id="Reb32d365c95645cf" /></Relationships>
</file>