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c946e4b93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c8685425548fc"/>
      <w:footerReference xmlns:r="http://schemas.openxmlformats.org/officeDocument/2006/relationships" w:type="default" r:id="R459b1bc59de0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 INVEST AS   ·   Org.nr 977 054 095   ·   Nedre Åsenvei 16   ·   3215 SANDEFJORD   ·   Tlf. 33 46 72 30   ·   post@gleditsch.no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c8685425548fc" /><Relationship Type="http://schemas.openxmlformats.org/officeDocument/2006/relationships/footer" Target="/word/footer1.xml" Id="R459b1bc59de04e54" /></Relationships>
</file>