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bcbe3e9f3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ac24744774f63"/>
      <w:footerReference xmlns:r="http://schemas.openxmlformats.org/officeDocument/2006/relationships" w:type="default" r:id="Rcec918399966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ac24744774f63" /><Relationship Type="http://schemas.openxmlformats.org/officeDocument/2006/relationships/footer" Target="/word/footer1.xml" Id="Rcec9183999664f88" /></Relationships>
</file>