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713b99ad0f45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EMINENT REGNSKAP AS, org.nr 977 087 511,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REGNSKAP AS</w:t>
      </w:r>
    </w:p>
    <w:sectPr>
      <w:headerReference xmlns:r="http://schemas.openxmlformats.org/officeDocument/2006/relationships" w:type="default" r:id="R558edbc10b5d4c13"/>
      <w:footerReference xmlns:r="http://schemas.openxmlformats.org/officeDocument/2006/relationships" w:type="default" r:id="Rfe030a0aad7542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8edbc10b5d4c13" /><Relationship Type="http://schemas.openxmlformats.org/officeDocument/2006/relationships/footer" Target="/word/footer1.xml" Id="Rfe030a0aad7542ba" /></Relationships>
</file>