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588795a0f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KIRKE I STOCKHOLM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924fa1245e9a437a"/>
      <w:footerReference xmlns:r="http://schemas.openxmlformats.org/officeDocument/2006/relationships" w:type="default" r:id="Rbf61910d833c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fa1245e9a437a" /><Relationship Type="http://schemas.openxmlformats.org/officeDocument/2006/relationships/footer" Target="/word/footer1.xml" Id="Rbf61910d833c423a" /></Relationships>
</file>