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df7ba9df1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OG JOHAN VAKSDALS LEGAT FOR UNGE FORRETNINGSFOLK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OG JOHAN VAKSDALS LEGAT FOR UNGE FORRETNINGSFOLK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87be51c7f4806"/>
      <w:footerReference xmlns:r="http://schemas.openxmlformats.org/officeDocument/2006/relationships" w:type="default" r:id="Re220da0d7769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JOHAN VAKSDALS LEGAT FOR UNGE FORRETNINGSFOLK STI   ·   Org.nr 977 154 235   ·   Jonsvollsgaten 2   ·   5011 BERGEN   ·   bjorn.haukedal@spv.no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JOHAN VAKSDALS LEGAT FOR UNGE FORRETNINGSFOLK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87be51c7f4806" /><Relationship Type="http://schemas.openxmlformats.org/officeDocument/2006/relationships/footer" Target="/word/footer1.xml" Id="Re220da0d776946cb" /></Relationships>
</file>