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95e35f7a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OG JOHAN VAKSDALS LEGAT FOR UNGE FORRETNINGSFOLK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JOHAN VAKSDALS LEGAT FOR UNGE FORRETNINGSFOLK STI</w:t>
      </w:r>
    </w:p>
    <w:sectPr>
      <w:headerReference xmlns:r="http://schemas.openxmlformats.org/officeDocument/2006/relationships" w:type="default" r:id="Rd1eca30aa9d44815"/>
      <w:footerReference xmlns:r="http://schemas.openxmlformats.org/officeDocument/2006/relationships" w:type="default" r:id="Ra67ed2949dae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JOHAN VAKSDALS LEGAT FOR UNGE FORRETNINGSFOLK STI   ·   Org.nr 977 154 235   ·   Jonsvollsgaten 2   ·   5011 BERGEN   ·   bjorn.haukedal@spv.no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JOHAN VAKSDALS LEGAT FOR UNGE FORRETNINGSFOLK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ca30aa9d44815" /><Relationship Type="http://schemas.openxmlformats.org/officeDocument/2006/relationships/footer" Target="/word/footer1.xml" Id="Ra67ed2949dae4796" /></Relationships>
</file>