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2052d1e3b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f684f92cb43fa"/>
      <w:footerReference xmlns:r="http://schemas.openxmlformats.org/officeDocument/2006/relationships" w:type="default" r:id="Rbc6ddb965c88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 EIENDOM AS   ·   Org.nr 977 355 400   ·   Fjordgata 8   ·   7900 RØRVIK   ·   Tlf. 74 39 15 60   ·   bjliv@online.no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f684f92cb43fa" /><Relationship Type="http://schemas.openxmlformats.org/officeDocument/2006/relationships/footer" Target="/word/footer1.xml" Id="Rbc6ddb965c8844ad" /></Relationships>
</file>