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8f4135d91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BYGGSENTER AS, org.nr 977 507 049,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93ca97a8833a4659"/>
      <w:footerReference xmlns:r="http://schemas.openxmlformats.org/officeDocument/2006/relationships" w:type="default" r:id="R4e532fbacfc2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97a8833a4659" /><Relationship Type="http://schemas.openxmlformats.org/officeDocument/2006/relationships/footer" Target="/word/footer1.xml" Id="R4e532fbacfc24128" /></Relationships>
</file>