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39278b2ee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STATSAUT. REVISOR BJØRN ENGGRAV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BJØRN ENGGRAV AS</w:t>
      </w:r>
    </w:p>
    <w:sectPr>
      <w:headerReference xmlns:r="http://schemas.openxmlformats.org/officeDocument/2006/relationships" w:type="default" r:id="Ra4045914297a499f"/>
      <w:footerReference xmlns:r="http://schemas.openxmlformats.org/officeDocument/2006/relationships" w:type="default" r:id="R4ba962328a7f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45914297a499f" /><Relationship Type="http://schemas.openxmlformats.org/officeDocument/2006/relationships/footer" Target="/word/footer1.xml" Id="R4ba962328a7f4bad" /></Relationships>
</file>