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8804fa37a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483ca65a7a2c44ef"/>
      <w:footerReference xmlns:r="http://schemas.openxmlformats.org/officeDocument/2006/relationships" w:type="default" r:id="R70ef47ccaf24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ca65a7a2c44ef" /><Relationship Type="http://schemas.openxmlformats.org/officeDocument/2006/relationships/footer" Target="/word/footer1.xml" Id="R70ef47ccaf2443e7" /></Relationships>
</file>