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5d1933ca4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0a6af47914ee3"/>
      <w:footerReference xmlns:r="http://schemas.openxmlformats.org/officeDocument/2006/relationships" w:type="default" r:id="Ra4e106c81705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0a6af47914ee3" /><Relationship Type="http://schemas.openxmlformats.org/officeDocument/2006/relationships/footer" Target="/word/footer1.xml" Id="Ra4e106c817054e9d" /></Relationships>
</file>