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e95db7867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SKAGERAK ENERGI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SKAGERAK ENERGI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4362b10aa746fd"/>
      <w:footerReference xmlns:r="http://schemas.openxmlformats.org/officeDocument/2006/relationships" w:type="default" r:id="R27ca25734f29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ENERGI PENSJONSKASSE   ·   Org.nr 979 320 485   ·   Floodeløkka 1   ·   3915 PORSGRUNN   ·   Tlf. 35 93 50 00   ·   arne.gunnar.holvik@gabler.no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ENERGI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362b10aa746fd" /><Relationship Type="http://schemas.openxmlformats.org/officeDocument/2006/relationships/footer" Target="/word/footer1.xml" Id="R27ca25734f294fcd" /></Relationships>
</file>