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2fca5af0b44c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 F NORLØFF AS</w:t>
      </w:r>
    </w:p>
    <w:sectPr>
      <w:headerReference xmlns:r="http://schemas.openxmlformats.org/officeDocument/2006/relationships" w:type="default" r:id="R1b690b9451504989"/>
      <w:footerReference xmlns:r="http://schemas.openxmlformats.org/officeDocument/2006/relationships" w:type="default" r:id="Rdfd4d36022d140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 F NORLØFF AS   ·   Org.nr 979 448 813   ·   Sollerudveien 19J   ·   0283 OSLO   ·   Tlf. 22 41 01 70   ·   halvor@norloff-invest.no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 F NORLØFF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690b9451504989" /><Relationship Type="http://schemas.openxmlformats.org/officeDocument/2006/relationships/footer" Target="/word/footer1.xml" Id="Rdfd4d36022d14007" /></Relationships>
</file>