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91b631531040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HIG INVEST AS</w:t>
      </w:r>
    </w:p>
    <w:sectPr>
      <w:headerReference xmlns:r="http://schemas.openxmlformats.org/officeDocument/2006/relationships" w:type="default" r:id="R42e21d8892c24b4e"/>
      <w:footerReference xmlns:r="http://schemas.openxmlformats.org/officeDocument/2006/relationships" w:type="default" r:id="R7965f089f23d4f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HIG INVEST AS   ·   Org.nr 979 553 587   ·   Sjukenesstranda 100   ·   6037 EIDSNES   ·   Tlf. 70 19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e21d8892c24b4e" /><Relationship Type="http://schemas.openxmlformats.org/officeDocument/2006/relationships/footer" Target="/word/footer1.xml" Id="R7965f089f23d4f42" /></Relationships>
</file>