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54ed2b6d5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1fc351ac83444f0a"/>
      <w:footerReference xmlns:r="http://schemas.openxmlformats.org/officeDocument/2006/relationships" w:type="default" r:id="Rde1322616f2d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351ac83444f0a" /><Relationship Type="http://schemas.openxmlformats.org/officeDocument/2006/relationships/footer" Target="/word/footer1.xml" Id="Rde1322616f2d439a" /></Relationships>
</file>