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925c018ea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206d97c57c304185"/>
      <w:footerReference xmlns:r="http://schemas.openxmlformats.org/officeDocument/2006/relationships" w:type="default" r:id="R12926bc01534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d97c57c304185" /><Relationship Type="http://schemas.openxmlformats.org/officeDocument/2006/relationships/footer" Target="/word/footer1.xml" Id="R12926bc015344f39" /></Relationships>
</file>