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a7c60c71b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MIMAR AS</w:t>
      </w:r>
    </w:p>
    <w:sectPr>
      <w:headerReference xmlns:r="http://schemas.openxmlformats.org/officeDocument/2006/relationships" w:type="default" r:id="Rbac87933385747fa"/>
      <w:footerReference xmlns:r="http://schemas.openxmlformats.org/officeDocument/2006/relationships" w:type="default" r:id="Rffb30f80da9344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MIMAR AS   ·   Org.nr 980 021 823   ·   Stålhaugen 9   ·   6065 ULSTEINVIK   ·   morten@borgstein.no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c87933385747fa" /><Relationship Type="http://schemas.openxmlformats.org/officeDocument/2006/relationships/footer" Target="/word/footer1.xml" Id="Rffb30f80da9344f9" /></Relationships>
</file>