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1c6b05103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731dde1886fc4c6c"/>
      <w:footerReference xmlns:r="http://schemas.openxmlformats.org/officeDocument/2006/relationships" w:type="default" r:id="R42b78cb2378c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dde1886fc4c6c" /><Relationship Type="http://schemas.openxmlformats.org/officeDocument/2006/relationships/footer" Target="/word/footer1.xml" Id="R42b78cb2378c4b07" /></Relationships>
</file>