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fafe7506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2845b24817f74b68"/>
      <w:footerReference xmlns:r="http://schemas.openxmlformats.org/officeDocument/2006/relationships" w:type="default" r:id="R37285dee647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5b24817f74b68" /><Relationship Type="http://schemas.openxmlformats.org/officeDocument/2006/relationships/footer" Target="/word/footer1.xml" Id="R37285dee64784582" /></Relationships>
</file>