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33c778ea2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BWAS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10ef1e5c2d71416d"/>
      <w:footerReference xmlns:r="http://schemas.openxmlformats.org/officeDocument/2006/relationships" w:type="default" r:id="R3d1f354a441e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f1e5c2d71416d" /><Relationship Type="http://schemas.openxmlformats.org/officeDocument/2006/relationships/footer" Target="/word/footer1.xml" Id="R3d1f354a441e402e" /></Relationships>
</file>