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bdb9c507b4c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WOODSTOCK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WOODSTOCK AS</w:t>
      </w:r>
    </w:p>
    <w:sectPr>
      <w:headerReference xmlns:r="http://schemas.openxmlformats.org/officeDocument/2006/relationships" w:type="default" r:id="Reb1f1a1339d246f2"/>
      <w:footerReference xmlns:r="http://schemas.openxmlformats.org/officeDocument/2006/relationships" w:type="default" r:id="R709606eebb59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WOODSTOCK AS   ·   Org.nr 980 818 691   ·   Olav Aukrusts vei 44B   ·   0785 OSLO   ·   cl@arealstatistikk.no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WOODSTOCK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f1a1339d246f2" /><Relationship Type="http://schemas.openxmlformats.org/officeDocument/2006/relationships/footer" Target="/word/footer1.xml" Id="R709606eebb594349" /></Relationships>
</file>