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4f7067ab5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BEGANA AS</w:t>
      </w:r>
    </w:p>
    <w:sectPr>
      <w:headerReference xmlns:r="http://schemas.openxmlformats.org/officeDocument/2006/relationships" w:type="default" r:id="R534111bf586e4271"/>
      <w:footerReference xmlns:r="http://schemas.openxmlformats.org/officeDocument/2006/relationships" w:type="default" r:id="R28132d84f973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BEGANA AS   ·   Org.nr 981 354 524   ·   Ole Brinchs veg 7   ·   5232 PARADIS   ·   Tlf. 55 91 15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BEGANA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111bf586e4271" /><Relationship Type="http://schemas.openxmlformats.org/officeDocument/2006/relationships/footer" Target="/word/footer1.xml" Id="R28132d84f973492a" /></Relationships>
</file>