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4f847ca0c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c50b23d4ce7a4987"/>
      <w:footerReference xmlns:r="http://schemas.openxmlformats.org/officeDocument/2006/relationships" w:type="default" r:id="Refa89d7767a2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b23d4ce7a4987" /><Relationship Type="http://schemas.openxmlformats.org/officeDocument/2006/relationships/footer" Target="/word/footer1.xml" Id="Refa89d7767a248b1" /></Relationships>
</file>