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c6a358250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aa6325787e6141be"/>
      <w:footerReference xmlns:r="http://schemas.openxmlformats.org/officeDocument/2006/relationships" w:type="default" r:id="Rc8d59496c2d2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325787e6141be" /><Relationship Type="http://schemas.openxmlformats.org/officeDocument/2006/relationships/footer" Target="/word/footer1.xml" Id="Rc8d59496c2d249ef" /></Relationships>
</file>