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633e19592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eb6deafd0e47a3"/>
      <w:footerReference xmlns:r="http://schemas.openxmlformats.org/officeDocument/2006/relationships" w:type="default" r:id="R2a5da44af0ef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b6deafd0e47a3" /><Relationship Type="http://schemas.openxmlformats.org/officeDocument/2006/relationships/footer" Target="/word/footer1.xml" Id="R2a5da44af0ef4232" /></Relationships>
</file>