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eb7e8a771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TØNSBERG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08fd9f6a89574d24"/>
      <w:footerReference xmlns:r="http://schemas.openxmlformats.org/officeDocument/2006/relationships" w:type="default" r:id="R3ccbde24f668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d9f6a89574d24" /><Relationship Type="http://schemas.openxmlformats.org/officeDocument/2006/relationships/footer" Target="/word/footer1.xml" Id="R3ccbde24f6684ad1" /></Relationships>
</file>