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fb2f326645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GP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GP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da1736dbb423d"/>
      <w:footerReference xmlns:r="http://schemas.openxmlformats.org/officeDocument/2006/relationships" w:type="default" r:id="Rcbe2614f35af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da1736dbb423d" /><Relationship Type="http://schemas.openxmlformats.org/officeDocument/2006/relationships/footer" Target="/word/footer1.xml" Id="Rcbe2614f35af47d5" /></Relationships>
</file>