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db85b2466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REVISORER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86ad70b0866a4f7b"/>
      <w:footerReference xmlns:r="http://schemas.openxmlformats.org/officeDocument/2006/relationships" w:type="default" r:id="R95e0af60b623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d70b0866a4f7b" /><Relationship Type="http://schemas.openxmlformats.org/officeDocument/2006/relationships/footer" Target="/word/footer1.xml" Id="R95e0af60b62345cc" /></Relationships>
</file>