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f900d91a4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e6462cf0b4e16"/>
      <w:footerReference xmlns:r="http://schemas.openxmlformats.org/officeDocument/2006/relationships" w:type="default" r:id="Rcd086040c107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INVEST AS   ·   Org.nr 982 792 746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e6462cf0b4e16" /><Relationship Type="http://schemas.openxmlformats.org/officeDocument/2006/relationships/footer" Target="/word/footer1.xml" Id="Rcd086040c10748c8" /></Relationships>
</file>