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774d1f04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8f6a638e34da8"/>
      <w:footerReference xmlns:r="http://schemas.openxmlformats.org/officeDocument/2006/relationships" w:type="default" r:id="Rf604d1e8240d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f6a638e34da8" /><Relationship Type="http://schemas.openxmlformats.org/officeDocument/2006/relationships/footer" Target="/word/footer1.xml" Id="Rf604d1e8240d482b" /></Relationships>
</file>