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04df4a007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ASIR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ASIR INVEST AS</w:t>
      </w:r>
    </w:p>
    <w:sectPr>
      <w:headerReference xmlns:r="http://schemas.openxmlformats.org/officeDocument/2006/relationships" w:type="default" r:id="R6a404fb90dab4105"/>
      <w:footerReference xmlns:r="http://schemas.openxmlformats.org/officeDocument/2006/relationships" w:type="default" r:id="Ref81d4a19529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04fb90dab4105" /><Relationship Type="http://schemas.openxmlformats.org/officeDocument/2006/relationships/footer" Target="/word/footer1.xml" Id="Ref81d4a195294e21" /></Relationships>
</file>