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516c14545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2a8dd6f5849d1"/>
      <w:footerReference xmlns:r="http://schemas.openxmlformats.org/officeDocument/2006/relationships" w:type="default" r:id="R09ca53405a95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2a8dd6f5849d1" /><Relationship Type="http://schemas.openxmlformats.org/officeDocument/2006/relationships/footer" Target="/word/footer1.xml" Id="R09ca53405a9544af" /></Relationships>
</file>