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d1b084b6245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NORGE HOLDING AS</w:t>
      </w:r>
    </w:p>
    <w:sectPr>
      <w:headerReference xmlns:r="http://schemas.openxmlformats.org/officeDocument/2006/relationships" w:type="default" r:id="R674a538ef26f430e"/>
      <w:footerReference xmlns:r="http://schemas.openxmlformats.org/officeDocument/2006/relationships" w:type="default" r:id="Rbff686950219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a538ef26f430e" /><Relationship Type="http://schemas.openxmlformats.org/officeDocument/2006/relationships/footer" Target="/word/footer1.xml" Id="Rbff6869502194280" /></Relationships>
</file>