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c491431294a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Tufsingdalen,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MOVOLLEN GÅRD DA</w:t>
      </w:r>
    </w:p>
    <w:sectPr>
      <w:headerReference xmlns:r="http://schemas.openxmlformats.org/officeDocument/2006/relationships" w:type="default" r:id="R0853155a26534010"/>
      <w:footerReference xmlns:r="http://schemas.openxmlformats.org/officeDocument/2006/relationships" w:type="default" r:id="R7a88382a0a9c49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MOVOLLEN GÅRD DA   ·   Org.nr 983 027 784   ·   2555 TUFSINGDALEN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MOVOLLEN GÅRD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3155a26534010" /><Relationship Type="http://schemas.openxmlformats.org/officeDocument/2006/relationships/footer" Target="/word/footer1.xml" Id="R7a88382a0a9c4906" /></Relationships>
</file>