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de499c6a134a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NEPTUN STAVANGER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NEPTUN STAVANGER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c3d5c3b94745bb"/>
      <w:footerReference xmlns:r="http://schemas.openxmlformats.org/officeDocument/2006/relationships" w:type="default" r:id="R17ae8ae3b1ab40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NEPTUN STAVANGER AS   ·   Org.nr 983 224 695   ·   c/o John Ove Tolleshaug, Jernalderveien 55B   ·   4041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NEPTUN STAVANGER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c3d5c3b94745bb" /><Relationship Type="http://schemas.openxmlformats.org/officeDocument/2006/relationships/footer" Target="/word/footer1.xml" Id="R17ae8ae3b1ab403c" /></Relationships>
</file>