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fbd0abe7d64a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BLUE TULIP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BLUE TULIP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cf958533334a95"/>
      <w:footerReference xmlns:r="http://schemas.openxmlformats.org/officeDocument/2006/relationships" w:type="default" r:id="Ra233f99e4e73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TULIP AS   ·   Org.nr 983 365 906   ·   Furuveien 11A   ·   1356 BEKKESTUA   ·   leif@bluetulip.no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TULIP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cf958533334a95" /><Relationship Type="http://schemas.openxmlformats.org/officeDocument/2006/relationships/footer" Target="/word/footer1.xml" Id="Ra233f99e4e7342f8" /></Relationships>
</file>